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069E" w14:textId="77777777" w:rsidR="00BC5883" w:rsidRPr="00467A4F"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Application no: </w:t>
      </w:r>
      <w:r w:rsidRPr="00467A4F">
        <w:rPr>
          <w:b/>
        </w:rPr>
        <w:t>MW.0115/21</w:t>
      </w:r>
    </w:p>
    <w:p w14:paraId="3FA9B90F"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fldChar w:fldCharType="begin"/>
      </w:r>
      <w:r>
        <w:rPr>
          <w:b/>
        </w:rPr>
        <w:instrText xml:space="preserve"> MERGEFIELD «district_ref» \* </w:instrText>
      </w:r>
      <w:r>
        <w:rPr>
          <w:b/>
        </w:rPr>
        <w:fldChar w:fldCharType="separate"/>
      </w:r>
      <w:r>
        <w:rPr>
          <w:b/>
        </w:rPr>
        <w:fldChar w:fldCharType="end"/>
      </w:r>
    </w:p>
    <w:p w14:paraId="6D2D503C" w14:textId="77777777" w:rsidR="00BC5883" w:rsidRPr="00467A4F"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Location: </w:t>
      </w:r>
      <w:r w:rsidRPr="00467A4F">
        <w:rPr>
          <w:b/>
        </w:rPr>
        <w:t>Land at White Cross Farm, Wallingford, Oxfordshire</w:t>
      </w:r>
    </w:p>
    <w:p w14:paraId="7E6BFB30" w14:textId="77777777" w:rsidR="00BC5883" w:rsidRPr="00467A4F"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906823" w14:textId="77777777" w:rsidR="00BC5883" w:rsidRDefault="00BC5883" w:rsidP="00BC5883">
      <w:pPr>
        <w:pBdr>
          <w:top w:val="single" w:sz="2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1F7B865" w14:textId="77777777" w:rsidR="00BC5883" w:rsidRDefault="00BC5883" w:rsidP="00BC5883">
      <w:p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52" w:hanging="2552"/>
        <w:jc w:val="center"/>
        <w:rPr>
          <w:b/>
          <w:u w:val="single"/>
        </w:rPr>
      </w:pPr>
    </w:p>
    <w:p w14:paraId="0769BE95"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u w:val="single"/>
        </w:rPr>
      </w:pPr>
      <w:r>
        <w:rPr>
          <w:b/>
          <w:sz w:val="28"/>
          <w:u w:val="single"/>
        </w:rPr>
        <w:t>Lead Local Flood Authority</w:t>
      </w:r>
    </w:p>
    <w:p w14:paraId="7EC0FCF8"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4CB5A1B1"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u w:val="single"/>
        </w:rPr>
        <w:t xml:space="preserve">Recommendation: </w:t>
      </w:r>
    </w:p>
    <w:p w14:paraId="6F08D6D8"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1270A9D"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 Objection Subject to Conditions</w:t>
      </w:r>
    </w:p>
    <w:p w14:paraId="11CF037A"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C51C03"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u w:val="single"/>
        </w:rPr>
        <w:t>Key issues:</w:t>
      </w:r>
    </w:p>
    <w:p w14:paraId="1DD07DE0"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48C548" w14:textId="00AD9D3A" w:rsidR="00BC5883" w:rsidRDefault="00BC5883" w:rsidP="00BC5883">
      <w:pPr>
        <w:pStyle w:val="Default"/>
        <w:numPr>
          <w:ilvl w:val="0"/>
          <w:numId w:val="1"/>
        </w:numPr>
      </w:pPr>
      <w:r>
        <w:t>The LLFA have further reviewed newly submitted information:</w:t>
      </w:r>
    </w:p>
    <w:p w14:paraId="66B5DB44" w14:textId="77777777" w:rsidR="00BC5883" w:rsidRDefault="00BC5883" w:rsidP="00BC5883">
      <w:pPr>
        <w:pStyle w:val="Default"/>
      </w:pPr>
    </w:p>
    <w:p w14:paraId="69A9B75D" w14:textId="4D896915" w:rsidR="00BC5883" w:rsidRPr="00BC5883" w:rsidRDefault="00BC5883" w:rsidP="00BC5883">
      <w:pPr>
        <w:pStyle w:val="Default"/>
        <w:ind w:left="720"/>
      </w:pPr>
      <w:r w:rsidRPr="00BC5883">
        <w:t xml:space="preserve">Revised plans have been submitted relating to the above application: </w:t>
      </w:r>
    </w:p>
    <w:p w14:paraId="2EEC47B3" w14:textId="2B912764" w:rsidR="00BC5883" w:rsidRPr="00BC5883" w:rsidRDefault="00BC5883" w:rsidP="00BC5883">
      <w:pPr>
        <w:pStyle w:val="Default"/>
        <w:numPr>
          <w:ilvl w:val="1"/>
          <w:numId w:val="1"/>
        </w:numPr>
      </w:pPr>
      <w:r w:rsidRPr="00BC5883">
        <w:t xml:space="preserve">Conceptual Restoration Plan R25-9 (version 3) </w:t>
      </w:r>
    </w:p>
    <w:p w14:paraId="25800FB5" w14:textId="1A7C8B41" w:rsidR="00BC5883" w:rsidRDefault="00BC5883" w:rsidP="00BC5883">
      <w:pPr>
        <w:pStyle w:val="Default"/>
        <w:numPr>
          <w:ilvl w:val="1"/>
          <w:numId w:val="1"/>
        </w:numPr>
      </w:pPr>
      <w:r w:rsidRPr="00BC5883">
        <w:t>Soil Strip Phasing Plan WAL PA 24-7 version 5</w:t>
      </w:r>
    </w:p>
    <w:p w14:paraId="09639F40" w14:textId="77777777" w:rsidR="00BC5883" w:rsidRDefault="00BC5883" w:rsidP="00BC5883">
      <w:pPr>
        <w:pStyle w:val="Default"/>
        <w:ind w:left="1440"/>
      </w:pPr>
    </w:p>
    <w:p w14:paraId="788AD36C" w14:textId="099C9EE0" w:rsidR="00BC5883" w:rsidRDefault="00BC5883" w:rsidP="00BC5883">
      <w:pPr>
        <w:pStyle w:val="Default"/>
        <w:ind w:left="360"/>
      </w:pPr>
      <w:r>
        <w:t>The LLFA’s previous comments, reiterated below, still apply.</w:t>
      </w:r>
    </w:p>
    <w:p w14:paraId="4D0693AF" w14:textId="77777777" w:rsidR="00BC5883" w:rsidRDefault="00BC5883" w:rsidP="00BC5883">
      <w:pPr>
        <w:pStyle w:val="Default"/>
        <w:ind w:left="360"/>
      </w:pPr>
    </w:p>
    <w:p w14:paraId="45D6F16E" w14:textId="56C56A0F" w:rsidR="00BC5883" w:rsidRDefault="00BC5883" w:rsidP="00BC5883">
      <w:pPr>
        <w:pStyle w:val="Default"/>
        <w:ind w:left="360"/>
      </w:pPr>
      <w:r>
        <w:t>Restoration must take account of natural surface water flow paths, water quality and quantity.</w:t>
      </w:r>
    </w:p>
    <w:p w14:paraId="41F610B5" w14:textId="77777777" w:rsidR="00BC5883" w:rsidRDefault="00BC5883" w:rsidP="00BC5883">
      <w:pPr>
        <w:pStyle w:val="Default"/>
      </w:pPr>
    </w:p>
    <w:p w14:paraId="74E67784" w14:textId="4A1892C6" w:rsidR="00BC5883" w:rsidRDefault="00BC5883" w:rsidP="00BC5883">
      <w:pPr>
        <w:pStyle w:val="Default"/>
        <w:numPr>
          <w:ilvl w:val="0"/>
          <w:numId w:val="1"/>
        </w:numPr>
      </w:pPr>
      <w:r>
        <w:t>The LLFA have reviewed the “amended” details alongside the Environment Agency updated comments reference WA/2021/129358/06-L01, dated 24</w:t>
      </w:r>
      <w:r w:rsidRPr="00467A4F">
        <w:rPr>
          <w:vertAlign w:val="superscript"/>
        </w:rPr>
        <w:t>th</w:t>
      </w:r>
      <w:r>
        <w:t xml:space="preserve"> January 2024.</w:t>
      </w:r>
    </w:p>
    <w:p w14:paraId="75848286"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79035A1" w14:textId="77777777" w:rsidR="00BC5883" w:rsidRPr="00467A4F"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r w:rsidRPr="00467A4F">
        <w:rPr>
          <w:b/>
          <w:u w:val="single"/>
        </w:rPr>
        <w:t>Conditions:</w:t>
      </w:r>
    </w:p>
    <w:p w14:paraId="72665181"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51B0FB"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As per the EA recommended conditions.</w:t>
      </w:r>
    </w:p>
    <w:p w14:paraId="0AFF756A"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480A06"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Additional LLFA suggested conditions:</w:t>
      </w:r>
    </w:p>
    <w:p w14:paraId="37B54998"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D515A6" w14:textId="77777777" w:rsidR="00BC5883" w:rsidRPr="00467A4F"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spellStart"/>
      <w:r w:rsidRPr="00DE07E1">
        <w:rPr>
          <w:rFonts w:ascii="Segoe UI" w:eastAsia="Times New Roman" w:hAnsi="Segoe UI" w:cs="Segoe UI"/>
          <w:b/>
          <w:bCs/>
          <w:sz w:val="21"/>
          <w:szCs w:val="21"/>
        </w:rPr>
        <w:t>SuDS</w:t>
      </w:r>
      <w:proofErr w:type="spellEnd"/>
      <w:r w:rsidRPr="00DE07E1">
        <w:rPr>
          <w:rFonts w:ascii="Segoe UI" w:eastAsia="Times New Roman" w:hAnsi="Segoe UI" w:cs="Segoe UI"/>
          <w:b/>
          <w:bCs/>
          <w:sz w:val="21"/>
          <w:szCs w:val="21"/>
        </w:rPr>
        <w:t xml:space="preserve"> As Built and Maintenance </w:t>
      </w:r>
      <w:r>
        <w:rPr>
          <w:rFonts w:ascii="Segoe UI" w:eastAsia="Times New Roman" w:hAnsi="Segoe UI" w:cs="Segoe UI"/>
          <w:b/>
          <w:bCs/>
          <w:sz w:val="21"/>
          <w:szCs w:val="21"/>
        </w:rPr>
        <w:t>D</w:t>
      </w:r>
      <w:r w:rsidRPr="00DE07E1">
        <w:rPr>
          <w:rFonts w:ascii="Segoe UI" w:eastAsia="Times New Roman" w:hAnsi="Segoe UI" w:cs="Segoe UI"/>
          <w:b/>
          <w:bCs/>
          <w:sz w:val="21"/>
          <w:szCs w:val="21"/>
        </w:rPr>
        <w:t>etails</w:t>
      </w:r>
    </w:p>
    <w:p w14:paraId="49AC5B71" w14:textId="77777777" w:rsidR="00BC5883" w:rsidRPr="00DE07E1" w:rsidRDefault="00BC5883" w:rsidP="00BC5883">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 xml:space="preserve">Prior to </w:t>
      </w:r>
      <w:r>
        <w:rPr>
          <w:rFonts w:ascii="Segoe UI" w:eastAsia="Times New Roman" w:hAnsi="Segoe UI" w:cs="Segoe UI"/>
          <w:i/>
          <w:iCs/>
          <w:sz w:val="21"/>
          <w:szCs w:val="21"/>
        </w:rPr>
        <w:t>commencement of operations</w:t>
      </w:r>
      <w:r w:rsidRPr="00DE07E1">
        <w:rPr>
          <w:rFonts w:ascii="Segoe UI" w:eastAsia="Times New Roman" w:hAnsi="Segoe UI" w:cs="Segoe UI"/>
          <w:i/>
          <w:iCs/>
          <w:sz w:val="21"/>
          <w:szCs w:val="21"/>
        </w:rPr>
        <w:t xml:space="preserve">, a record of the installed </w:t>
      </w:r>
      <w:proofErr w:type="spellStart"/>
      <w:r w:rsidRPr="00DE07E1">
        <w:rPr>
          <w:rFonts w:ascii="Segoe UI" w:eastAsia="Times New Roman" w:hAnsi="Segoe UI" w:cs="Segoe UI"/>
          <w:i/>
          <w:iCs/>
          <w:sz w:val="21"/>
          <w:szCs w:val="21"/>
        </w:rPr>
        <w:t>SuDS</w:t>
      </w:r>
      <w:proofErr w:type="spellEnd"/>
      <w:r w:rsidRPr="00DE07E1">
        <w:rPr>
          <w:rFonts w:ascii="Segoe UI" w:eastAsia="Times New Roman" w:hAnsi="Segoe UI" w:cs="Segoe UI"/>
          <w:i/>
          <w:iCs/>
          <w:sz w:val="21"/>
          <w:szCs w:val="21"/>
        </w:rPr>
        <w:t xml:space="preserve"> and site wide drainage scheme shall be submitted to and approved in writing by the Local Planning Authority for deposit with the Lead Local Flood Authority Asset Register. The details shall include:</w:t>
      </w:r>
    </w:p>
    <w:p w14:paraId="743CEB98" w14:textId="77777777" w:rsidR="00BC5883" w:rsidRPr="00DE07E1" w:rsidRDefault="00BC5883" w:rsidP="00BC5883">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(a) As built plans in both .pdf and .</w:t>
      </w:r>
      <w:proofErr w:type="spellStart"/>
      <w:r w:rsidRPr="00DE07E1">
        <w:rPr>
          <w:rFonts w:ascii="Segoe UI" w:eastAsia="Times New Roman" w:hAnsi="Segoe UI" w:cs="Segoe UI"/>
          <w:i/>
          <w:iCs/>
          <w:sz w:val="21"/>
          <w:szCs w:val="21"/>
        </w:rPr>
        <w:t>shp</w:t>
      </w:r>
      <w:proofErr w:type="spellEnd"/>
      <w:r w:rsidRPr="00DE07E1">
        <w:rPr>
          <w:rFonts w:ascii="Segoe UI" w:eastAsia="Times New Roman" w:hAnsi="Segoe UI" w:cs="Segoe UI"/>
          <w:i/>
          <w:iCs/>
          <w:sz w:val="21"/>
          <w:szCs w:val="21"/>
        </w:rPr>
        <w:t xml:space="preserve"> file </w:t>
      </w:r>
      <w:proofErr w:type="gramStart"/>
      <w:r w:rsidRPr="00DE07E1">
        <w:rPr>
          <w:rFonts w:ascii="Segoe UI" w:eastAsia="Times New Roman" w:hAnsi="Segoe UI" w:cs="Segoe UI"/>
          <w:i/>
          <w:iCs/>
          <w:sz w:val="21"/>
          <w:szCs w:val="21"/>
        </w:rPr>
        <w:t>format;</w:t>
      </w:r>
      <w:proofErr w:type="gramEnd"/>
    </w:p>
    <w:p w14:paraId="6027157C" w14:textId="77777777" w:rsidR="00BC5883" w:rsidRPr="00DE07E1" w:rsidRDefault="00BC5883" w:rsidP="00BC5883">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 xml:space="preserve">(b) Photographs to document each key stage of the drainage system when installed on </w:t>
      </w:r>
      <w:proofErr w:type="gramStart"/>
      <w:r w:rsidRPr="00DE07E1">
        <w:rPr>
          <w:rFonts w:ascii="Segoe UI" w:eastAsia="Times New Roman" w:hAnsi="Segoe UI" w:cs="Segoe UI"/>
          <w:i/>
          <w:iCs/>
          <w:sz w:val="21"/>
          <w:szCs w:val="21"/>
        </w:rPr>
        <w:t>site;</w:t>
      </w:r>
      <w:proofErr w:type="gramEnd"/>
    </w:p>
    <w:p w14:paraId="56702C35" w14:textId="77777777" w:rsidR="00BC5883" w:rsidRPr="00DE07E1" w:rsidRDefault="00BC5883" w:rsidP="00BC5883">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 xml:space="preserve">(c) Photographs to document the completed installation of the drainage structures on </w:t>
      </w:r>
      <w:proofErr w:type="gramStart"/>
      <w:r w:rsidRPr="00DE07E1">
        <w:rPr>
          <w:rFonts w:ascii="Segoe UI" w:eastAsia="Times New Roman" w:hAnsi="Segoe UI" w:cs="Segoe UI"/>
          <w:i/>
          <w:iCs/>
          <w:sz w:val="21"/>
          <w:szCs w:val="21"/>
        </w:rPr>
        <w:t>site;</w:t>
      </w:r>
      <w:proofErr w:type="gramEnd"/>
    </w:p>
    <w:p w14:paraId="285CD841" w14:textId="77777777" w:rsidR="00BC5883" w:rsidRPr="00DE07E1" w:rsidRDefault="00BC5883" w:rsidP="00BC5883">
      <w:pPr>
        <w:spacing w:before="100" w:beforeAutospacing="1" w:after="100" w:afterAutospacing="1"/>
        <w:rPr>
          <w:rFonts w:ascii="Segoe UI" w:eastAsia="Times New Roman" w:hAnsi="Segoe UI" w:cs="Segoe UI"/>
          <w:sz w:val="21"/>
          <w:szCs w:val="21"/>
        </w:rPr>
      </w:pPr>
      <w:r w:rsidRPr="00DE07E1">
        <w:rPr>
          <w:rFonts w:ascii="Segoe UI" w:eastAsia="Times New Roman" w:hAnsi="Segoe UI" w:cs="Segoe UI"/>
          <w:i/>
          <w:iCs/>
          <w:sz w:val="21"/>
          <w:szCs w:val="21"/>
        </w:rPr>
        <w:t>(d) The name and contact details of any appointed management company information.</w:t>
      </w:r>
    </w:p>
    <w:p w14:paraId="0CE0F7C7" w14:textId="77777777" w:rsidR="00BC5883" w:rsidRDefault="00BC5883" w:rsidP="00BC5883"/>
    <w:p w14:paraId="2D8E4FAE" w14:textId="77777777" w:rsidR="00BC5883" w:rsidRDefault="00BC5883" w:rsidP="00BC5883">
      <w:pPr>
        <w:autoSpaceDE w:val="0"/>
        <w:autoSpaceDN w:val="0"/>
        <w:rPr>
          <w:b/>
          <w:bCs/>
        </w:rPr>
      </w:pPr>
      <w:r>
        <w:rPr>
          <w:b/>
          <w:bCs/>
        </w:rPr>
        <w:t xml:space="preserve">Reason: </w:t>
      </w:r>
    </w:p>
    <w:p w14:paraId="47939D81" w14:textId="77777777" w:rsidR="00BC5883" w:rsidRDefault="00BC5883" w:rsidP="00BC5883">
      <w:pPr>
        <w:autoSpaceDE w:val="0"/>
        <w:autoSpaceDN w:val="0"/>
        <w:rPr>
          <w:highlight w:val="yellow"/>
        </w:rPr>
      </w:pPr>
      <w:r>
        <w:t>In accordance with section 21 of the Flood and Water Management Act 2010.</w:t>
      </w:r>
    </w:p>
    <w:p w14:paraId="050E28CC"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3FBFCD"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ADDCF6"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u w:val="single"/>
        </w:rPr>
        <w:t xml:space="preserve">Detailed comments: </w:t>
      </w:r>
    </w:p>
    <w:p w14:paraId="540299C4"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D1CA3A"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LLFA have no objection to the proposal subject to the above recommended conditions.</w:t>
      </w:r>
    </w:p>
    <w:p w14:paraId="4547B443"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DB5A16"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1BF679"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CB8328" w14:textId="77777777" w:rsidR="00BC5883"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Pr>
          <w:b/>
        </w:rPr>
        <w:t>Officer’s Name:  Adam Littler</w:t>
      </w:r>
      <w:r>
        <w:t xml:space="preserve">    </w:t>
      </w:r>
    </w:p>
    <w:p w14:paraId="35737178" w14:textId="77777777" w:rsidR="00BC5883" w:rsidRDefault="00BC5883" w:rsidP="00BC58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Officer’s Title: </w:t>
      </w:r>
      <w:r>
        <w:fldChar w:fldCharType="begin"/>
      </w:r>
      <w:r>
        <w:instrText xml:space="preserve"> MERGEFIELD «engineers_job_title» \* </w:instrText>
      </w:r>
      <w:r>
        <w:fldChar w:fldCharType="end"/>
      </w:r>
      <w:r>
        <w:t xml:space="preserve">      LLFA Officer  </w:t>
      </w:r>
    </w:p>
    <w:p w14:paraId="28D4DD90" w14:textId="3BFD7095" w:rsidR="00BC5883" w:rsidRPr="00467A4F" w:rsidRDefault="00BC5883" w:rsidP="00BC5883">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rPr>
          <w:b/>
        </w:rPr>
      </w:pPr>
      <w:r w:rsidRPr="00467A4F">
        <w:rPr>
          <w:b/>
        </w:rPr>
        <w:t xml:space="preserve">Date:  </w:t>
      </w:r>
      <w:r>
        <w:rPr>
          <w:b/>
        </w:rPr>
        <w:t>22</w:t>
      </w:r>
      <w:r w:rsidRPr="00BC5883">
        <w:rPr>
          <w:b/>
          <w:vertAlign w:val="superscript"/>
        </w:rPr>
        <w:t>nd</w:t>
      </w:r>
      <w:r>
        <w:rPr>
          <w:b/>
        </w:rPr>
        <w:t xml:space="preserve"> May</w:t>
      </w:r>
      <w:r w:rsidRPr="00467A4F">
        <w:rPr>
          <w:b/>
        </w:rPr>
        <w:t xml:space="preserve"> 2024</w:t>
      </w:r>
    </w:p>
    <w:p w14:paraId="48CE8B3A" w14:textId="77777777" w:rsidR="000424EC" w:rsidRPr="00BC5883" w:rsidRDefault="000424EC" w:rsidP="00BC5883"/>
    <w:sectPr w:rsidR="000424EC" w:rsidRPr="00BC588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62D9D"/>
    <w:multiLevelType w:val="hybridMultilevel"/>
    <w:tmpl w:val="70BAE93C"/>
    <w:lvl w:ilvl="0" w:tplc="08090001">
      <w:start w:val="1"/>
      <w:numFmt w:val="bullet"/>
      <w:lvlText w:val=""/>
      <w:lvlJc w:val="left"/>
      <w:pPr>
        <w:ind w:left="720" w:hanging="360"/>
      </w:pPr>
      <w:rPr>
        <w:rFonts w:ascii="Symbol" w:hAnsi="Symbol" w:hint="default"/>
      </w:rPr>
    </w:lvl>
    <w:lvl w:ilvl="1" w:tplc="254C5A4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62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0424EC"/>
    <w:rsid w:val="000424EC"/>
    <w:rsid w:val="00117ECA"/>
    <w:rsid w:val="002658CD"/>
    <w:rsid w:val="008D7999"/>
    <w:rsid w:val="00BC5883"/>
    <w:rsid w:val="00CF1973"/>
    <w:rsid w:val="00F7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3318"/>
  <w15:docId w15:val="{F70BE2F4-C567-4610-90CB-3835766C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efault">
    <w:name w:val="Default"/>
    <w:rsid w:val="00CF1973"/>
    <w:pPr>
      <w:autoSpaceDE w:val="0"/>
      <w:autoSpaceDN w:val="0"/>
      <w:adjustRightInd w:val="0"/>
      <w:spacing w:after="0" w:line="240" w:lineRule="auto"/>
    </w:pPr>
    <w:rPr>
      <w:rFonts w:hAnsi="Arial" w:cs="Arial"/>
      <w:color w:val="000000"/>
      <w:szCs w:val="24"/>
    </w:rPr>
  </w:style>
  <w:style w:type="paragraph" w:customStyle="1" w:styleId="xxmsonormal">
    <w:name w:val="x_xmsonormal"/>
    <w:basedOn w:val="Normal"/>
    <w:rsid w:val="00CF1973"/>
    <w:rPr>
      <w:rFonts w:ascii="Calibri" w:eastAsiaTheme="minorHAnsi" w:hAnsi="Calibri" w:cs="Calibri"/>
      <w:sz w:val="22"/>
      <w:szCs w:val="22"/>
    </w:rPr>
  </w:style>
  <w:style w:type="paragraph" w:customStyle="1" w:styleId="xmsonormal">
    <w:name w:val="x_msonormal"/>
    <w:basedOn w:val="Normal"/>
    <w:rsid w:val="00CF197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75265">
      <w:bodyDiv w:val="1"/>
      <w:marLeft w:val="0"/>
      <w:marRight w:val="0"/>
      <w:marTop w:val="0"/>
      <w:marBottom w:val="0"/>
      <w:divBdr>
        <w:top w:val="none" w:sz="0" w:space="0" w:color="auto"/>
        <w:left w:val="none" w:sz="0" w:space="0" w:color="auto"/>
        <w:bottom w:val="none" w:sz="0" w:space="0" w:color="auto"/>
        <w:right w:val="none" w:sz="0" w:space="0" w:color="auto"/>
      </w:divBdr>
    </w:div>
    <w:div w:id="548733842">
      <w:bodyDiv w:val="1"/>
      <w:marLeft w:val="0"/>
      <w:marRight w:val="0"/>
      <w:marTop w:val="0"/>
      <w:marBottom w:val="0"/>
      <w:divBdr>
        <w:top w:val="none" w:sz="0" w:space="0" w:color="auto"/>
        <w:left w:val="none" w:sz="0" w:space="0" w:color="auto"/>
        <w:bottom w:val="none" w:sz="0" w:space="0" w:color="auto"/>
        <w:right w:val="none" w:sz="0" w:space="0" w:color="auto"/>
      </w:divBdr>
    </w:div>
    <w:div w:id="147432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Littler, Adam - Oxfordshire County Council</dc:creator>
  <cp:lastModifiedBy>Littler, Adam - Oxfordshire County Council</cp:lastModifiedBy>
  <cp:revision>2</cp:revision>
  <dcterms:created xsi:type="dcterms:W3CDTF">2024-05-22T11:21:00Z</dcterms:created>
  <dcterms:modified xsi:type="dcterms:W3CDTF">2024-05-22T11:21:00Z</dcterms:modified>
</cp:coreProperties>
</file>